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B82E" w14:textId="3BFC72F9" w:rsidR="002643AF" w:rsidRPr="002643AF" w:rsidRDefault="002643AF" w:rsidP="002643AF">
      <w:pPr>
        <w:spacing w:after="0" w:line="450" w:lineRule="atLeast"/>
        <w:ind w:left="720"/>
        <w:outlineLvl w:val="0"/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</w:pPr>
      <w:bookmarkStart w:id="0" w:name="_GoBack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Кабель USB–UART </w:t>
      </w:r>
      <w:r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(</w:t>
      </w:r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РТЕХ.685611.075</w:t>
      </w:r>
      <w:r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-05)</w:t>
      </w:r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 </w:t>
      </w:r>
      <w:bookmarkEnd w:id="0"/>
      <w:r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вик.5 </w:t>
      </w:r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для </w:t>
      </w:r>
      <w:proofErr w:type="spellStart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підключення</w:t>
      </w:r>
      <w:proofErr w:type="spellEnd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 до </w:t>
      </w:r>
      <w:proofErr w:type="spellStart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комп’ютера</w:t>
      </w:r>
      <w:proofErr w:type="spellEnd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 з метою </w:t>
      </w:r>
      <w:proofErr w:type="spellStart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налаштування</w:t>
      </w:r>
      <w:proofErr w:type="spellEnd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 </w:t>
      </w:r>
      <w:proofErr w:type="spellStart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термінала</w:t>
      </w:r>
      <w:proofErr w:type="spellEnd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 </w:t>
      </w:r>
      <w:proofErr w:type="spellStart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багатофункціонального</w:t>
      </w:r>
      <w:proofErr w:type="spellEnd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 </w:t>
      </w:r>
      <w:proofErr w:type="spellStart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Vega</w:t>
      </w:r>
      <w:proofErr w:type="spellEnd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-ТM: </w:t>
      </w:r>
      <w:proofErr w:type="spellStart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>модифікація</w:t>
      </w:r>
      <w:proofErr w:type="spellEnd"/>
      <w:r w:rsidRPr="002643AF">
        <w:rPr>
          <w:rFonts w:ascii="Tahoma" w:eastAsia="Times New Roman" w:hAnsi="Tahoma" w:cs="Tahoma"/>
          <w:b/>
          <w:bCs/>
          <w:color w:val="2B8CBF"/>
          <w:kern w:val="36"/>
          <w:sz w:val="38"/>
          <w:szCs w:val="38"/>
          <w:lang w:eastAsia="ru-RU"/>
        </w:rPr>
        <w:t xml:space="preserve"> USB–UART–BLS. </w:t>
      </w:r>
    </w:p>
    <w:p w14:paraId="5A792591" w14:textId="329115CB" w:rsidR="00F95458" w:rsidRDefault="002643AF"/>
    <w:p w14:paraId="04109551" w14:textId="77777777" w:rsidR="002643AF" w:rsidRPr="002643AF" w:rsidRDefault="002643AF" w:rsidP="002643AF">
      <w:pPr>
        <w:pStyle w:val="Default"/>
        <w:rPr>
          <w:rFonts w:ascii="Lato" w:eastAsia="Times New Roman" w:hAnsi="Lato" w:cs="Tahoma"/>
          <w:color w:val="4A4A4A"/>
          <w:sz w:val="29"/>
          <w:szCs w:val="29"/>
          <w:lang w:eastAsia="ru-RU"/>
        </w:rPr>
      </w:pPr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Кабель USB-UART-JC (РТЕХ.685611.075-0</w:t>
      </w:r>
      <w:r>
        <w:rPr>
          <w:rFonts w:ascii="Lato" w:eastAsia="Times New Roman" w:hAnsi="Lato" w:cs="Tahoma"/>
          <w:color w:val="4A4A4A"/>
          <w:sz w:val="29"/>
          <w:szCs w:val="29"/>
          <w:lang w:eastAsia="ru-RU"/>
        </w:rPr>
        <w:t>5</w:t>
      </w:r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)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призначений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для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підключення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до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комп’ютера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з метою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налаштування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</w:p>
    <w:p w14:paraId="0B3CEC71" w14:textId="77777777" w:rsidR="002643AF" w:rsidRPr="002643AF" w:rsidRDefault="002643AF" w:rsidP="002643AF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ahoma"/>
          <w:color w:val="4A4A4A"/>
          <w:sz w:val="29"/>
          <w:szCs w:val="29"/>
          <w:lang w:eastAsia="ru-RU"/>
        </w:rPr>
      </w:pP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термінала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багатофункціонального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Vega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-ТM: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модифі-кація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USB–UART–BLS. </w:t>
      </w:r>
    </w:p>
    <w:p w14:paraId="6A7425C5" w14:textId="3B475E61" w:rsidR="002643AF" w:rsidRPr="002643AF" w:rsidRDefault="002643AF" w:rsidP="002643AF">
      <w:pPr>
        <w:spacing w:after="0" w:line="240" w:lineRule="auto"/>
        <w:ind w:left="720"/>
        <w:rPr>
          <w:rFonts w:ascii="Lato" w:eastAsia="Times New Roman" w:hAnsi="Lato" w:cs="Tahoma"/>
          <w:color w:val="4A4A4A"/>
          <w:sz w:val="29"/>
          <w:szCs w:val="29"/>
          <w:lang w:eastAsia="ru-RU"/>
        </w:rPr>
      </w:pP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Довжина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кабелю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обговорюється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при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замовленні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.</w:t>
      </w:r>
    </w:p>
    <w:p w14:paraId="04D9F7D2" w14:textId="77777777" w:rsidR="002643AF" w:rsidRPr="002643AF" w:rsidRDefault="002643AF" w:rsidP="002643AF">
      <w:pPr>
        <w:spacing w:before="450" w:after="0" w:line="240" w:lineRule="auto"/>
        <w:ind w:left="720"/>
        <w:rPr>
          <w:rFonts w:ascii="Tahoma" w:eastAsia="Times New Roman" w:hAnsi="Tahoma" w:cs="Tahoma"/>
          <w:color w:val="4A4A4A"/>
          <w:sz w:val="29"/>
          <w:szCs w:val="29"/>
          <w:lang w:eastAsia="ru-RU"/>
        </w:rPr>
      </w:pP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Умови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експлуатації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:</w:t>
      </w:r>
    </w:p>
    <w:p w14:paraId="3904F36E" w14:textId="77777777" w:rsidR="002643AF" w:rsidRPr="002643AF" w:rsidRDefault="002643AF" w:rsidP="002643AF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4A4A4A"/>
          <w:sz w:val="29"/>
          <w:szCs w:val="29"/>
          <w:lang w:eastAsia="ru-RU"/>
        </w:rPr>
      </w:pPr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температура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навколишнього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середовища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від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мінус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30 до плюс 50 °С;</w:t>
      </w:r>
    </w:p>
    <w:p w14:paraId="0DFB8906" w14:textId="77777777" w:rsidR="002643AF" w:rsidRPr="002643AF" w:rsidRDefault="002643AF" w:rsidP="002643AF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4A4A4A"/>
          <w:sz w:val="29"/>
          <w:szCs w:val="29"/>
          <w:lang w:eastAsia="ru-RU"/>
        </w:rPr>
      </w:pP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відносна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вологість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повітря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до 98 % при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температурі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до 25 °С без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конденсації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вологи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.</w:t>
      </w:r>
    </w:p>
    <w:p w14:paraId="05C4584A" w14:textId="77777777" w:rsidR="002643AF" w:rsidRPr="002643AF" w:rsidRDefault="002643AF" w:rsidP="002643AF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4A4A4A"/>
          <w:sz w:val="29"/>
          <w:szCs w:val="29"/>
          <w:lang w:eastAsia="ru-RU"/>
        </w:rPr>
      </w:pP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середній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термін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служби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не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менше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 xml:space="preserve"> 5 </w:t>
      </w:r>
      <w:proofErr w:type="spellStart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років</w:t>
      </w:r>
      <w:proofErr w:type="spellEnd"/>
      <w:r w:rsidRPr="002643AF">
        <w:rPr>
          <w:rFonts w:ascii="Lato" w:eastAsia="Times New Roman" w:hAnsi="Lato" w:cs="Tahoma"/>
          <w:color w:val="4A4A4A"/>
          <w:sz w:val="29"/>
          <w:szCs w:val="29"/>
          <w:lang w:eastAsia="ru-RU"/>
        </w:rPr>
        <w:t>.</w:t>
      </w:r>
    </w:p>
    <w:p w14:paraId="02FDE29E" w14:textId="77777777" w:rsidR="002643AF" w:rsidRDefault="002643AF"/>
    <w:sectPr w:rsidR="0026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0B49"/>
    <w:multiLevelType w:val="multilevel"/>
    <w:tmpl w:val="51F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AF"/>
    <w:rsid w:val="00051B1F"/>
    <w:rsid w:val="002643AF"/>
    <w:rsid w:val="00630B3D"/>
    <w:rsid w:val="00B95C89"/>
    <w:rsid w:val="00C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2B75"/>
  <w15:chartTrackingRefBased/>
  <w15:docId w15:val="{C5A8C4BA-7B29-4590-B86B-A191936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Шакалова</dc:creator>
  <cp:keywords/>
  <dc:description/>
  <cp:lastModifiedBy>Екатерина Шакалова</cp:lastModifiedBy>
  <cp:revision>1</cp:revision>
  <dcterms:created xsi:type="dcterms:W3CDTF">2020-02-20T13:28:00Z</dcterms:created>
  <dcterms:modified xsi:type="dcterms:W3CDTF">2020-02-20T13:32:00Z</dcterms:modified>
</cp:coreProperties>
</file>